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22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jc w:val="center"/>
        <w:rPr>
          <w:rStyle w:val="a6"/>
          <w:rFonts w:ascii="黑体" w:eastAsia="黑体" w:hAnsi="黑体"/>
          <w:color w:val="021EAA"/>
          <w:spacing w:val="8"/>
          <w:sz w:val="29"/>
          <w:szCs w:val="29"/>
        </w:rPr>
      </w:pPr>
      <w:r>
        <w:rPr>
          <w:rStyle w:val="a6"/>
          <w:rFonts w:ascii="黑体" w:eastAsia="黑体" w:hAnsi="黑体" w:hint="eastAsia"/>
          <w:color w:val="021EAA"/>
          <w:spacing w:val="8"/>
          <w:sz w:val="29"/>
          <w:szCs w:val="29"/>
        </w:rPr>
        <w:t>第2章 动物和人体生命活动的调节</w:t>
      </w:r>
    </w:p>
    <w:p w:rsidR="008B4F68" w:rsidRDefault="00483922" w:rsidP="008B4F68">
      <w:pPr>
        <w:pStyle w:val="a5"/>
        <w:shd w:val="clear" w:color="auto" w:fill="FFFFFF"/>
        <w:spacing w:before="0" w:beforeAutospacing="0" w:after="0" w:afterAutospacing="0"/>
        <w:ind w:left="210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6"/>
          <w:rFonts w:ascii="黑体" w:eastAsia="黑体" w:hAnsi="黑体" w:hint="eastAsia"/>
          <w:color w:val="021EAA"/>
          <w:spacing w:val="8"/>
          <w:sz w:val="29"/>
          <w:szCs w:val="29"/>
        </w:rPr>
        <w:t>1神经调节</w:t>
      </w: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1</w:t>
      </w:r>
      <w:r>
        <w:rPr>
          <w:rFonts w:hint="eastAsia"/>
          <w:color w:val="021EAA"/>
          <w:spacing w:val="8"/>
        </w:rPr>
        <w:t>．神经调节的基本方式是什么？包括哪两种类型？试分别举例。</w:t>
      </w: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</w:p>
    <w:p w:rsidR="008B4F68" w:rsidRPr="008B4F68" w:rsidRDefault="008B4F68" w:rsidP="008B4F68">
      <w:pPr>
        <w:pStyle w:val="a5"/>
        <w:shd w:val="clear" w:color="auto" w:fill="FFFFFF"/>
        <w:ind w:left="210"/>
        <w:rPr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2</w:t>
      </w:r>
      <w:r>
        <w:rPr>
          <w:rFonts w:hint="eastAsia"/>
          <w:color w:val="021EAA"/>
          <w:spacing w:val="8"/>
        </w:rPr>
        <w:t>．神经调节的结构基础是什么？包括哪</w:t>
      </w:r>
      <w:r>
        <w:rPr>
          <w:rFonts w:ascii="黑体" w:eastAsia="黑体" w:hAnsi="黑体" w:hint="eastAsia"/>
          <w:color w:val="021EAA"/>
          <w:spacing w:val="8"/>
        </w:rPr>
        <w:t>5</w:t>
      </w:r>
      <w:r>
        <w:rPr>
          <w:rFonts w:hint="eastAsia"/>
          <w:color w:val="021EAA"/>
          <w:spacing w:val="8"/>
        </w:rPr>
        <w:t>个组成部分？效应器指什么？</w:t>
      </w:r>
      <w:r w:rsidRPr="008B4F68">
        <w:rPr>
          <w:rFonts w:hint="eastAsia"/>
          <w:color w:val="021EAA"/>
          <w:spacing w:val="8"/>
        </w:rPr>
        <w:t>怎么判断传入神经和传出神经？一个完成的反射活动至少需要几个神经元？</w:t>
      </w:r>
    </w:p>
    <w:p w:rsidR="008B4F68" w:rsidRPr="008B4F68" w:rsidRDefault="008B4F68" w:rsidP="008B4F68">
      <w:pPr>
        <w:pStyle w:val="a5"/>
        <w:shd w:val="clear" w:color="auto" w:fill="FFFFFF"/>
        <w:ind w:left="210"/>
        <w:rPr>
          <w:color w:val="021EAA"/>
          <w:spacing w:val="8"/>
        </w:rPr>
      </w:pPr>
    </w:p>
    <w:p w:rsidR="008B4F68" w:rsidRDefault="008B4F68" w:rsidP="008B4F68">
      <w:pPr>
        <w:pStyle w:val="a5"/>
        <w:shd w:val="clear" w:color="auto" w:fill="FFFFFF"/>
        <w:ind w:left="210"/>
        <w:rPr>
          <w:color w:val="021EAA"/>
          <w:spacing w:val="8"/>
        </w:rPr>
      </w:pPr>
    </w:p>
    <w:p w:rsidR="008B4F68" w:rsidRDefault="008B4F68" w:rsidP="008B4F68">
      <w:pPr>
        <w:pStyle w:val="a5"/>
        <w:shd w:val="clear" w:color="auto" w:fill="FFFFFF"/>
        <w:ind w:left="210"/>
        <w:rPr>
          <w:color w:val="021EAA"/>
          <w:spacing w:val="8"/>
        </w:rPr>
      </w:pPr>
      <w:r>
        <w:rPr>
          <w:rFonts w:hint="eastAsia"/>
          <w:color w:val="021EAA"/>
          <w:spacing w:val="8"/>
        </w:rPr>
        <w:t>3．</w:t>
      </w:r>
      <w:r w:rsidR="00FC6536">
        <w:rPr>
          <w:rFonts w:hint="eastAsia"/>
          <w:color w:val="021EAA"/>
          <w:spacing w:val="8"/>
        </w:rPr>
        <w:t>被针扎时，先缩手还是先疼？</w:t>
      </w:r>
      <w:r>
        <w:rPr>
          <w:rFonts w:hint="eastAsia"/>
          <w:color w:val="021EAA"/>
          <w:spacing w:val="8"/>
        </w:rPr>
        <w:t>传入神经或传出神经损坏会怎样？</w:t>
      </w:r>
      <w:r w:rsidR="00FC6536">
        <w:rPr>
          <w:color w:val="021EAA"/>
          <w:spacing w:val="8"/>
        </w:rPr>
        <w:t xml:space="preserve"> </w:t>
      </w: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</w:p>
    <w:p w:rsidR="008B4F68" w:rsidRP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4</w:t>
      </w:r>
      <w:r>
        <w:rPr>
          <w:rFonts w:hint="eastAsia"/>
          <w:color w:val="021EAA"/>
          <w:spacing w:val="8"/>
        </w:rPr>
        <w:t>．神经元主要由哪些结构构成？神经元的功能是什么？</w:t>
      </w:r>
      <w:r w:rsidRPr="008B4F68">
        <w:rPr>
          <w:rFonts w:hint="eastAsia"/>
          <w:color w:val="021EAA"/>
          <w:spacing w:val="8"/>
        </w:rPr>
        <w:t>神经元、神经纤维和神经之间的关系是什么？</w:t>
      </w:r>
      <w:r>
        <w:rPr>
          <w:rFonts w:hint="eastAsia"/>
          <w:color w:val="021EAA"/>
          <w:spacing w:val="8"/>
        </w:rPr>
        <w:t xml:space="preserve"> </w:t>
      </w: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5</w:t>
      </w:r>
      <w:r>
        <w:rPr>
          <w:rFonts w:hint="eastAsia"/>
          <w:color w:val="021EAA"/>
          <w:spacing w:val="8"/>
        </w:rPr>
        <w:t>．静息时的电位如何？产生原因是什么？离子进出的方式是什么？</w:t>
      </w: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  <w:r>
        <w:rPr>
          <w:rFonts w:hint="eastAsia"/>
          <w:color w:val="021EAA"/>
          <w:spacing w:val="8"/>
        </w:rPr>
        <w:t>6．受刺激时电位如何变化？产生变化的原因是什么？离子进出的方式是什么吗？钠钾泵在何时工作？离子进出的方式是什么？</w:t>
      </w: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  <w:r>
        <w:rPr>
          <w:rFonts w:hint="eastAsia"/>
          <w:color w:val="021EAA"/>
          <w:spacing w:val="8"/>
        </w:rPr>
        <w:t>7．兴奋在神经纤维上的传导形式是什么？刺激一端时（正常机体内），传导方向如何？刺激神经纤维中段时，传导方向如何？局部电流与兴奋传导方向有什么样的关系？</w:t>
      </w:r>
    </w:p>
    <w:p w:rsidR="008B4F68" w:rsidRP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8</w:t>
      </w:r>
      <w:r>
        <w:rPr>
          <w:rFonts w:hint="eastAsia"/>
          <w:color w:val="021EAA"/>
          <w:spacing w:val="8"/>
        </w:rPr>
        <w:t>．突触由哪些结构组成？常见的突触有哪两种类型？</w:t>
      </w:r>
      <w:r w:rsidRPr="008B4F68">
        <w:rPr>
          <w:rFonts w:hint="eastAsia"/>
          <w:color w:val="021EAA"/>
          <w:spacing w:val="8"/>
        </w:rPr>
        <w:t>什么叫突触小体？</w:t>
      </w:r>
      <w:r w:rsidR="00483922">
        <w:rPr>
          <w:rFonts w:hint="eastAsia"/>
          <w:color w:val="021EAA"/>
          <w:spacing w:val="8"/>
        </w:rPr>
        <w:t>什么是突触小泡？</w:t>
      </w:r>
      <w:r w:rsidR="00483922" w:rsidRPr="00483922">
        <w:rPr>
          <w:rFonts w:hint="eastAsia"/>
          <w:color w:val="021EAA"/>
          <w:spacing w:val="8"/>
        </w:rPr>
        <w:t>突触小泡的形成与什么细胞器有关？</w:t>
      </w: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021EAA"/>
          <w:spacing w:val="8"/>
        </w:rPr>
        <w:t>9</w:t>
      </w:r>
      <w:r>
        <w:rPr>
          <w:rFonts w:hint="eastAsia"/>
          <w:color w:val="021EAA"/>
          <w:spacing w:val="8"/>
        </w:rPr>
        <w:t>．兴奋在神经元之间的传递形式是什么？方向如何？为什么？</w:t>
      </w: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rFonts w:ascii="黑体" w:eastAsia="黑体" w:hAnsi="黑体"/>
          <w:color w:val="021EAA"/>
          <w:spacing w:val="8"/>
        </w:rPr>
      </w:pP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rFonts w:ascii="黑体" w:eastAsia="黑体" w:hAnsi="黑体"/>
          <w:color w:val="021EAA"/>
          <w:spacing w:val="8"/>
        </w:rPr>
      </w:pP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10</w:t>
      </w:r>
      <w:r>
        <w:rPr>
          <w:rFonts w:hint="eastAsia"/>
          <w:color w:val="021EAA"/>
          <w:spacing w:val="8"/>
        </w:rPr>
        <w:t>．</w:t>
      </w:r>
      <w:r w:rsidR="00483922" w:rsidRPr="008B4F68">
        <w:rPr>
          <w:rFonts w:hint="eastAsia"/>
          <w:color w:val="021EAA"/>
          <w:spacing w:val="8"/>
        </w:rPr>
        <w:t>神经递质都是蛋白质，对吗？</w:t>
      </w:r>
      <w:r w:rsidR="00483922">
        <w:rPr>
          <w:rFonts w:hint="eastAsia"/>
          <w:color w:val="021EAA"/>
          <w:spacing w:val="8"/>
        </w:rPr>
        <w:t>神经递质的存在部位是哪里？</w:t>
      </w:r>
      <w:r>
        <w:rPr>
          <w:rFonts w:hint="eastAsia"/>
          <w:color w:val="021EAA"/>
          <w:spacing w:val="8"/>
        </w:rPr>
        <w:t>分泌的方式是什么？有什么作用？</w:t>
      </w:r>
      <w:r w:rsidR="00483922" w:rsidRPr="00483922">
        <w:rPr>
          <w:rFonts w:hint="eastAsia"/>
          <w:color w:val="021EAA"/>
          <w:spacing w:val="8"/>
        </w:rPr>
        <w:t>神经递质</w:t>
      </w:r>
      <w:r w:rsidR="00483922">
        <w:rPr>
          <w:rFonts w:hint="eastAsia"/>
          <w:color w:val="021EAA"/>
          <w:spacing w:val="8"/>
        </w:rPr>
        <w:t>在</w:t>
      </w:r>
      <w:r w:rsidR="00483922" w:rsidRPr="00483922">
        <w:rPr>
          <w:rFonts w:hint="eastAsia"/>
          <w:color w:val="021EAA"/>
          <w:spacing w:val="8"/>
        </w:rPr>
        <w:t>突触间隙</w:t>
      </w:r>
      <w:r w:rsidR="00483922">
        <w:rPr>
          <w:rFonts w:hint="eastAsia"/>
          <w:color w:val="021EAA"/>
          <w:spacing w:val="8"/>
        </w:rPr>
        <w:t>如何</w:t>
      </w:r>
      <w:r w:rsidR="00483922" w:rsidRPr="00483922">
        <w:rPr>
          <w:rFonts w:hint="eastAsia"/>
          <w:color w:val="021EAA"/>
          <w:spacing w:val="8"/>
        </w:rPr>
        <w:t>运输</w:t>
      </w:r>
      <w:r w:rsidR="00483922">
        <w:rPr>
          <w:rFonts w:hint="eastAsia"/>
          <w:color w:val="021EAA"/>
          <w:spacing w:val="8"/>
        </w:rPr>
        <w:t>到突触后膜？</w:t>
      </w: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</w:p>
    <w:p w:rsidR="00483922" w:rsidRDefault="00483922" w:rsidP="00483922">
      <w:pPr>
        <w:pStyle w:val="a5"/>
        <w:shd w:val="clear" w:color="auto" w:fill="FFFFFF"/>
        <w:ind w:left="210"/>
        <w:rPr>
          <w:color w:val="021EAA"/>
          <w:spacing w:val="8"/>
        </w:rPr>
      </w:pPr>
      <w:r>
        <w:rPr>
          <w:rFonts w:hint="eastAsia"/>
          <w:color w:val="021EAA"/>
          <w:spacing w:val="8"/>
        </w:rPr>
        <w:t>11．</w:t>
      </w:r>
      <w:r w:rsidRPr="00483922">
        <w:rPr>
          <w:rFonts w:hint="eastAsia"/>
          <w:color w:val="021EAA"/>
          <w:spacing w:val="8"/>
        </w:rPr>
        <w:t>简述兴奋在神经元之间的传递过程。这一过程需要能量吗？兴奋在神经元之间传递的特点？</w:t>
      </w:r>
      <w:r>
        <w:rPr>
          <w:rFonts w:hint="eastAsia"/>
          <w:color w:val="021EAA"/>
          <w:spacing w:val="8"/>
        </w:rPr>
        <w:t xml:space="preserve"> </w:t>
      </w:r>
    </w:p>
    <w:p w:rsidR="00483922" w:rsidRDefault="00483922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  <w:r>
        <w:rPr>
          <w:rFonts w:hint="eastAsia"/>
          <w:color w:val="021EAA"/>
          <w:spacing w:val="8"/>
        </w:rPr>
        <w:t>1</w:t>
      </w:r>
      <w:r w:rsidR="00483922">
        <w:rPr>
          <w:rFonts w:hint="eastAsia"/>
          <w:color w:val="021EAA"/>
          <w:spacing w:val="8"/>
        </w:rPr>
        <w:t>2</w:t>
      </w:r>
      <w:r>
        <w:rPr>
          <w:rFonts w:hint="eastAsia"/>
          <w:color w:val="021EAA"/>
          <w:spacing w:val="8"/>
        </w:rPr>
        <w:t>．神经递质作用后去向如何？神经递质如果不被及时分解会怎样？某种递质作用于后膜时，让大量</w:t>
      </w:r>
      <w:r>
        <w:rPr>
          <w:rFonts w:ascii="黑体" w:eastAsia="黑体" w:hAnsi="黑体" w:hint="eastAsia"/>
          <w:color w:val="021EAA"/>
          <w:spacing w:val="8"/>
        </w:rPr>
        <w:t>Na</w:t>
      </w:r>
      <w:r>
        <w:rPr>
          <w:rFonts w:ascii="黑体" w:eastAsia="黑体" w:hAnsi="黑体" w:hint="eastAsia"/>
          <w:color w:val="021EAA"/>
          <w:spacing w:val="8"/>
          <w:vertAlign w:val="superscript"/>
        </w:rPr>
        <w:t>+</w:t>
      </w:r>
      <w:r>
        <w:rPr>
          <w:rFonts w:hint="eastAsia"/>
          <w:color w:val="021EAA"/>
          <w:spacing w:val="8"/>
        </w:rPr>
        <w:t>进入后膜，这种递质是让后膜兴奋还是抑制？若作用后，让大量</w:t>
      </w:r>
      <w:proofErr w:type="spellStart"/>
      <w:r>
        <w:rPr>
          <w:rFonts w:ascii="黑体" w:eastAsia="黑体" w:hAnsi="黑体" w:hint="eastAsia"/>
          <w:color w:val="021EAA"/>
          <w:spacing w:val="8"/>
        </w:rPr>
        <w:t>Cl</w:t>
      </w:r>
      <w:proofErr w:type="spellEnd"/>
      <w:r>
        <w:rPr>
          <w:rFonts w:ascii="黑体" w:eastAsia="黑体" w:hAnsi="黑体" w:hint="eastAsia"/>
          <w:color w:val="021EAA"/>
          <w:spacing w:val="8"/>
          <w:vertAlign w:val="superscript"/>
        </w:rPr>
        <w:t>-</w:t>
      </w:r>
      <w:r>
        <w:rPr>
          <w:rFonts w:hint="eastAsia"/>
          <w:color w:val="021EAA"/>
          <w:spacing w:val="8"/>
        </w:rPr>
        <w:t>进入的后膜或让</w:t>
      </w:r>
      <w:r>
        <w:rPr>
          <w:rFonts w:ascii="黑体" w:eastAsia="黑体" w:hAnsi="黑体" w:hint="eastAsia"/>
          <w:color w:val="021EAA"/>
          <w:spacing w:val="8"/>
        </w:rPr>
        <w:t>Na</w:t>
      </w:r>
      <w:r>
        <w:rPr>
          <w:rFonts w:ascii="黑体" w:eastAsia="黑体" w:hAnsi="黑体" w:hint="eastAsia"/>
          <w:color w:val="021EAA"/>
          <w:spacing w:val="8"/>
          <w:vertAlign w:val="superscript"/>
        </w:rPr>
        <w:t>+</w:t>
      </w:r>
      <w:r>
        <w:rPr>
          <w:rFonts w:hint="eastAsia"/>
          <w:color w:val="021EAA"/>
          <w:spacing w:val="8"/>
        </w:rPr>
        <w:t>不能进入后膜，这种递质是让后膜兴奋还是抑制？</w:t>
      </w: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</w:p>
    <w:p w:rsidR="008B4F68" w:rsidRDefault="00483922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13</w:t>
      </w:r>
      <w:r w:rsidR="008B4F68">
        <w:rPr>
          <w:rFonts w:hint="eastAsia"/>
          <w:color w:val="021EAA"/>
          <w:spacing w:val="8"/>
        </w:rPr>
        <w:t>．“当兴奋传导至突触前膜时，突触间隙中的</w:t>
      </w:r>
      <w:r w:rsidR="008B4F68">
        <w:rPr>
          <w:rFonts w:ascii="黑体" w:eastAsia="黑体" w:hAnsi="黑体" w:hint="eastAsia"/>
          <w:color w:val="021EAA"/>
          <w:spacing w:val="8"/>
        </w:rPr>
        <w:t>Ca</w:t>
      </w:r>
      <w:r w:rsidR="008B4F68">
        <w:rPr>
          <w:rFonts w:ascii="黑体" w:eastAsia="黑体" w:hAnsi="黑体" w:hint="eastAsia"/>
          <w:color w:val="021EAA"/>
          <w:spacing w:val="8"/>
          <w:vertAlign w:val="superscript"/>
        </w:rPr>
        <w:t>2</w:t>
      </w:r>
      <w:r w:rsidR="008B4F68">
        <w:rPr>
          <w:rFonts w:hint="eastAsia"/>
          <w:color w:val="021EAA"/>
          <w:spacing w:val="8"/>
          <w:vertAlign w:val="superscript"/>
        </w:rPr>
        <w:t>＋</w:t>
      </w:r>
      <w:r w:rsidR="008B4F68">
        <w:rPr>
          <w:rFonts w:hint="eastAsia"/>
          <w:color w:val="021EAA"/>
          <w:spacing w:val="8"/>
        </w:rPr>
        <w:t>通过突触前膜上的</w:t>
      </w:r>
      <w:r w:rsidR="008B4F68">
        <w:rPr>
          <w:rFonts w:ascii="黑体" w:eastAsia="黑体" w:hAnsi="黑体" w:hint="eastAsia"/>
          <w:color w:val="021EAA"/>
          <w:spacing w:val="8"/>
        </w:rPr>
        <w:t>Ca</w:t>
      </w:r>
      <w:r w:rsidR="008B4F68">
        <w:rPr>
          <w:rFonts w:ascii="黑体" w:eastAsia="黑体" w:hAnsi="黑体" w:hint="eastAsia"/>
          <w:color w:val="021EAA"/>
          <w:spacing w:val="8"/>
          <w:vertAlign w:val="superscript"/>
        </w:rPr>
        <w:t>2</w:t>
      </w:r>
      <w:r w:rsidR="008B4F68">
        <w:rPr>
          <w:rFonts w:hint="eastAsia"/>
          <w:color w:val="021EAA"/>
          <w:spacing w:val="8"/>
          <w:vertAlign w:val="superscript"/>
        </w:rPr>
        <w:t>＋</w:t>
      </w:r>
      <w:r w:rsidR="008B4F68">
        <w:rPr>
          <w:rFonts w:hint="eastAsia"/>
          <w:color w:val="021EAA"/>
          <w:spacing w:val="8"/>
        </w:rPr>
        <w:t>通道内流，导致突触小泡与突触前膜融合，释放乙酰胆碱。细胞外钙浓度降低，对钠内流的抑制屏障作用减弱，使神经细胞兴奋性增高。”试根据这段材料，分析缺钙抽筋、钙多肌无力的原因。</w:t>
      </w:r>
    </w:p>
    <w:p w:rsidR="00483922" w:rsidRDefault="00483922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</w:p>
    <w:p w:rsidR="00483922" w:rsidRDefault="00483922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</w:p>
    <w:p w:rsidR="00483922" w:rsidRDefault="00483922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</w:p>
    <w:p w:rsidR="008B4F68" w:rsidRDefault="00483922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14</w:t>
      </w:r>
      <w:r w:rsidR="008B4F68">
        <w:rPr>
          <w:rFonts w:hint="eastAsia"/>
          <w:color w:val="021EAA"/>
          <w:spacing w:val="8"/>
        </w:rPr>
        <w:t>．</w:t>
      </w:r>
      <w:r w:rsidRPr="00483922">
        <w:rPr>
          <w:rFonts w:hint="eastAsia"/>
          <w:color w:val="021EAA"/>
          <w:spacing w:val="8"/>
        </w:rPr>
        <w:t>呼吸中枢、维持身体平衡的中枢、调节生物节律、调节躯体运动的低级中枢、躯体感觉中枢分别在哪？</w:t>
      </w:r>
      <w:r>
        <w:rPr>
          <w:rFonts w:hint="eastAsia"/>
          <w:color w:val="021EAA"/>
          <w:spacing w:val="8"/>
        </w:rPr>
        <w:t>各级中枢之间有什么关系？</w:t>
      </w:r>
      <w:r w:rsidRPr="00483922">
        <w:rPr>
          <w:rFonts w:hint="eastAsia"/>
          <w:color w:val="021EAA"/>
          <w:spacing w:val="8"/>
        </w:rPr>
        <w:t>大脑皮层具有哪些高级功能？什么是人脑特有的功能？</w:t>
      </w:r>
      <w:r>
        <w:rPr>
          <w:rFonts w:hint="eastAsia"/>
          <w:color w:val="021EAA"/>
          <w:spacing w:val="8"/>
        </w:rPr>
        <w:t xml:space="preserve"> </w:t>
      </w:r>
    </w:p>
    <w:p w:rsidR="00483922" w:rsidRDefault="00483922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</w:p>
    <w:p w:rsidR="00483922" w:rsidRDefault="00483922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</w:p>
    <w:p w:rsidR="00483922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1</w:t>
      </w:r>
      <w:r w:rsidR="00483922">
        <w:rPr>
          <w:rFonts w:ascii="黑体" w:eastAsia="黑体" w:hAnsi="黑体" w:hint="eastAsia"/>
          <w:color w:val="021EAA"/>
          <w:spacing w:val="8"/>
        </w:rPr>
        <w:t>5</w:t>
      </w:r>
      <w:r>
        <w:rPr>
          <w:rFonts w:hint="eastAsia"/>
          <w:color w:val="021EAA"/>
          <w:spacing w:val="8"/>
        </w:rPr>
        <w:t>．</w:t>
      </w:r>
      <w:r w:rsidR="00483922" w:rsidRPr="00483922">
        <w:rPr>
          <w:rFonts w:hint="eastAsia"/>
          <w:color w:val="021EAA"/>
          <w:spacing w:val="8"/>
        </w:rPr>
        <w:t>大脑皮层中</w:t>
      </w:r>
      <w:r w:rsidR="00483922" w:rsidRPr="00483922">
        <w:rPr>
          <w:color w:val="021EAA"/>
          <w:spacing w:val="8"/>
        </w:rPr>
        <w:t xml:space="preserve"> W</w:t>
      </w:r>
      <w:r w:rsidR="00483922" w:rsidRPr="00483922">
        <w:rPr>
          <w:rFonts w:hint="eastAsia"/>
          <w:color w:val="021EAA"/>
          <w:spacing w:val="8"/>
        </w:rPr>
        <w:t>、</w:t>
      </w:r>
      <w:r w:rsidR="00483922" w:rsidRPr="00483922">
        <w:rPr>
          <w:color w:val="021EAA"/>
          <w:spacing w:val="8"/>
        </w:rPr>
        <w:t>V</w:t>
      </w:r>
      <w:r w:rsidR="00483922" w:rsidRPr="00483922">
        <w:rPr>
          <w:rFonts w:hint="eastAsia"/>
          <w:color w:val="021EAA"/>
          <w:spacing w:val="8"/>
        </w:rPr>
        <w:t>、</w:t>
      </w:r>
      <w:r w:rsidR="00483922" w:rsidRPr="00483922">
        <w:rPr>
          <w:color w:val="021EAA"/>
          <w:spacing w:val="8"/>
        </w:rPr>
        <w:t>S</w:t>
      </w:r>
      <w:r w:rsidR="00483922" w:rsidRPr="00483922">
        <w:rPr>
          <w:rFonts w:hint="eastAsia"/>
          <w:color w:val="021EAA"/>
          <w:spacing w:val="8"/>
        </w:rPr>
        <w:t>、</w:t>
      </w:r>
      <w:r w:rsidR="00483922" w:rsidRPr="00483922">
        <w:rPr>
          <w:color w:val="021EAA"/>
          <w:spacing w:val="8"/>
        </w:rPr>
        <w:t xml:space="preserve">H </w:t>
      </w:r>
      <w:r w:rsidR="00483922" w:rsidRPr="00483922">
        <w:rPr>
          <w:rFonts w:hint="eastAsia"/>
          <w:color w:val="021EAA"/>
          <w:spacing w:val="8"/>
        </w:rPr>
        <w:t>区受损分别影响哪些功能？</w:t>
      </w:r>
    </w:p>
    <w:p w:rsidR="00483922" w:rsidRDefault="00483922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</w:p>
    <w:p w:rsidR="00483922" w:rsidRDefault="00483922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</w:p>
    <w:p w:rsidR="00483922" w:rsidRPr="00FC6536" w:rsidRDefault="008B4F68" w:rsidP="00FC6536">
      <w:pPr>
        <w:pStyle w:val="a5"/>
        <w:shd w:val="clear" w:color="auto" w:fill="FFFFFF"/>
        <w:spacing w:before="0" w:beforeAutospacing="0" w:after="0" w:afterAutospacing="0"/>
        <w:ind w:left="210"/>
        <w:rPr>
          <w:rFonts w:ascii="黑体" w:eastAsia="黑体" w:hAnsi="黑体"/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1</w:t>
      </w:r>
      <w:r w:rsidR="00483922">
        <w:rPr>
          <w:rFonts w:ascii="黑体" w:eastAsia="黑体" w:hAnsi="黑体" w:hint="eastAsia"/>
          <w:color w:val="021EAA"/>
          <w:spacing w:val="8"/>
        </w:rPr>
        <w:t>6</w:t>
      </w:r>
      <w:r w:rsidRPr="00FC6536">
        <w:rPr>
          <w:rFonts w:ascii="黑体" w:eastAsia="黑体" w:hAnsi="黑体" w:hint="eastAsia"/>
          <w:color w:val="021EAA"/>
          <w:spacing w:val="8"/>
        </w:rPr>
        <w:t>．人的记忆分为哪些类型？它们之间有什么关系？</w:t>
      </w:r>
      <w:r w:rsidR="00483922" w:rsidRPr="00FC6536">
        <w:rPr>
          <w:rFonts w:ascii="黑体" w:eastAsia="黑体" w:hAnsi="黑体" w:hint="eastAsia"/>
          <w:color w:val="021EAA"/>
          <w:spacing w:val="8"/>
        </w:rPr>
        <w:t>长期记忆与什么的建立有关？</w:t>
      </w:r>
    </w:p>
    <w:p w:rsidR="008B4F68" w:rsidRPr="00483922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</w:p>
    <w:p w:rsidR="00FA1917" w:rsidRPr="008B4F68" w:rsidRDefault="00FA1917"/>
    <w:sectPr w:rsidR="00FA1917" w:rsidRPr="008B4F68" w:rsidSect="00FA1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165" w:rsidRDefault="00FC7165" w:rsidP="008B4F68">
      <w:r>
        <w:separator/>
      </w:r>
    </w:p>
  </w:endnote>
  <w:endnote w:type="continuationSeparator" w:id="0">
    <w:p w:rsidR="00FC7165" w:rsidRDefault="00FC7165" w:rsidP="008B4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165" w:rsidRDefault="00FC7165" w:rsidP="008B4F68">
      <w:r>
        <w:separator/>
      </w:r>
    </w:p>
  </w:footnote>
  <w:footnote w:type="continuationSeparator" w:id="0">
    <w:p w:rsidR="00FC7165" w:rsidRDefault="00FC7165" w:rsidP="008B4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F68"/>
    <w:rsid w:val="00133EB1"/>
    <w:rsid w:val="00414C9D"/>
    <w:rsid w:val="00483922"/>
    <w:rsid w:val="00724143"/>
    <w:rsid w:val="008B4F68"/>
    <w:rsid w:val="00DA31F2"/>
    <w:rsid w:val="00FA1917"/>
    <w:rsid w:val="00FC6536"/>
    <w:rsid w:val="00FC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4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4F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4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4F6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B4F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B4F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2019-10-12T12:43:00Z</dcterms:created>
  <dcterms:modified xsi:type="dcterms:W3CDTF">2019-10-19T06:49:00Z</dcterms:modified>
</cp:coreProperties>
</file>